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66F" w:rsidRPr="00CA0CD8" w:rsidRDefault="00DE1CB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  <w:r w:rsidRPr="00CA0CD8">
        <w:rPr>
          <w:rFonts w:ascii="Times New Roman" w:hAnsi="Times New Roman"/>
          <w:b/>
          <w:bCs/>
          <w:sz w:val="32"/>
          <w:szCs w:val="28"/>
        </w:rPr>
        <w:t xml:space="preserve">SMLOUVA  O  DÍLO  </w:t>
      </w:r>
    </w:p>
    <w:p w:rsidR="005C266F" w:rsidRPr="00CA0CD8" w:rsidRDefault="00DE1CBA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 w:rsidRPr="00CA0CD8">
        <w:rPr>
          <w:rFonts w:ascii="Times New Roman" w:hAnsi="Times New Roman"/>
          <w:i/>
          <w:iCs/>
          <w:sz w:val="20"/>
          <w:szCs w:val="24"/>
        </w:rPr>
        <w:t> </w:t>
      </w: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A0CD8">
        <w:rPr>
          <w:rFonts w:ascii="Times New Roman" w:hAnsi="Times New Roman"/>
          <w:sz w:val="20"/>
          <w:szCs w:val="24"/>
        </w:rPr>
        <w:t xml:space="preserve">uzavřená dle </w:t>
      </w:r>
      <w:r w:rsidRPr="00CA0CD8">
        <w:rPr>
          <w:rFonts w:ascii="Times New Roman" w:hAnsi="Times New Roman"/>
          <w:sz w:val="20"/>
          <w:szCs w:val="20"/>
        </w:rPr>
        <w:t xml:space="preserve">§ 2586 zákona č. 89/2012 Sb., občanského zákoníku v platném znění </w:t>
      </w:r>
    </w:p>
    <w:p w:rsidR="005C266F" w:rsidRPr="00CA0CD8" w:rsidRDefault="00DE1CBA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A0CD8">
        <w:rPr>
          <w:rFonts w:ascii="Times New Roman" w:hAnsi="Times New Roman"/>
          <w:b/>
          <w:iCs/>
          <w:sz w:val="24"/>
          <w:szCs w:val="24"/>
          <w:u w:val="single"/>
        </w:rPr>
        <w:t xml:space="preserve">Smluvní </w:t>
      </w:r>
      <w:proofErr w:type="gramStart"/>
      <w:r w:rsidRPr="00CA0CD8">
        <w:rPr>
          <w:rFonts w:ascii="Times New Roman" w:hAnsi="Times New Roman"/>
          <w:b/>
          <w:iCs/>
          <w:sz w:val="24"/>
          <w:szCs w:val="24"/>
          <w:u w:val="single"/>
        </w:rPr>
        <w:t>strany :</w:t>
      </w:r>
      <w:proofErr w:type="gramEnd"/>
    </w:p>
    <w:p w:rsidR="005C266F" w:rsidRDefault="00DE1CBA">
      <w:pPr>
        <w:pStyle w:val="Odstavecseseznamem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/>
          <w:b/>
          <w:bCs/>
          <w:iCs/>
          <w:szCs w:val="24"/>
        </w:rPr>
      </w:pPr>
      <w:r w:rsidRPr="00CA0CD8">
        <w:rPr>
          <w:rFonts w:ascii="Times New Roman" w:hAnsi="Times New Roman"/>
          <w:b/>
          <w:bCs/>
          <w:iCs/>
          <w:szCs w:val="24"/>
        </w:rPr>
        <w:t xml:space="preserve">na straně jedné  </w:t>
      </w:r>
    </w:p>
    <w:p w:rsidR="00CC5992" w:rsidRPr="00CC5992" w:rsidRDefault="00CC5992" w:rsidP="00CC5992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bCs/>
          <w:iCs/>
          <w:szCs w:val="24"/>
        </w:rPr>
      </w:pPr>
      <w:r w:rsidRPr="00CC5992">
        <w:rPr>
          <w:rFonts w:ascii="Times New Roman" w:hAnsi="Times New Roman"/>
          <w:bCs/>
          <w:iCs/>
          <w:szCs w:val="24"/>
        </w:rPr>
        <w:t>Gymnázium Josefa Ressela, Chrudim, Olbrachtova 291</w:t>
      </w:r>
    </w:p>
    <w:p w:rsidR="00CC5992" w:rsidRPr="00CC5992" w:rsidRDefault="00CC5992" w:rsidP="00CC5992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bCs/>
          <w:iCs/>
          <w:szCs w:val="24"/>
        </w:rPr>
      </w:pPr>
      <w:r w:rsidRPr="00CC5992">
        <w:rPr>
          <w:rFonts w:ascii="Times New Roman" w:hAnsi="Times New Roman"/>
          <w:bCs/>
          <w:iCs/>
          <w:szCs w:val="24"/>
        </w:rPr>
        <w:t>Se sídlem: Olbrachtova 291, 537 01, Chrud</w:t>
      </w:r>
      <w:r w:rsidR="00AD0738">
        <w:rPr>
          <w:rFonts w:ascii="Times New Roman" w:hAnsi="Times New Roman"/>
          <w:bCs/>
          <w:iCs/>
          <w:szCs w:val="24"/>
        </w:rPr>
        <w:t>i</w:t>
      </w:r>
      <w:r w:rsidRPr="00CC5992">
        <w:rPr>
          <w:rFonts w:ascii="Times New Roman" w:hAnsi="Times New Roman"/>
          <w:bCs/>
          <w:iCs/>
          <w:szCs w:val="24"/>
        </w:rPr>
        <w:t>m</w:t>
      </w:r>
    </w:p>
    <w:p w:rsidR="00CC5992" w:rsidRPr="00CC5992" w:rsidRDefault="00CC5992" w:rsidP="00CC5992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bCs/>
          <w:iCs/>
          <w:szCs w:val="24"/>
        </w:rPr>
      </w:pPr>
      <w:r w:rsidRPr="00CC5992">
        <w:rPr>
          <w:rFonts w:ascii="Times New Roman" w:hAnsi="Times New Roman"/>
          <w:bCs/>
          <w:iCs/>
          <w:szCs w:val="24"/>
        </w:rPr>
        <w:t>IČ: 60103337</w:t>
      </w:r>
    </w:p>
    <w:p w:rsidR="00CC5992" w:rsidRPr="00CC5992" w:rsidRDefault="00CC5992" w:rsidP="00CC5992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bCs/>
          <w:iCs/>
          <w:szCs w:val="24"/>
        </w:rPr>
      </w:pPr>
      <w:r w:rsidRPr="00CC5992">
        <w:rPr>
          <w:rFonts w:ascii="Times New Roman" w:hAnsi="Times New Roman"/>
          <w:bCs/>
          <w:iCs/>
          <w:szCs w:val="24"/>
        </w:rPr>
        <w:t xml:space="preserve">Zastoupený: Mgr. Klárou </w:t>
      </w:r>
      <w:proofErr w:type="spellStart"/>
      <w:r w:rsidRPr="00CC5992">
        <w:rPr>
          <w:rFonts w:ascii="Times New Roman" w:hAnsi="Times New Roman"/>
          <w:bCs/>
          <w:iCs/>
          <w:szCs w:val="24"/>
        </w:rPr>
        <w:t>Jelinkovou</w:t>
      </w:r>
      <w:proofErr w:type="spellEnd"/>
      <w:r w:rsidRPr="00CC5992">
        <w:rPr>
          <w:rFonts w:ascii="Times New Roman" w:hAnsi="Times New Roman"/>
          <w:bCs/>
          <w:iCs/>
          <w:szCs w:val="24"/>
        </w:rPr>
        <w:t>, ředitelkou gymnázia</w:t>
      </w:r>
    </w:p>
    <w:p w:rsidR="005C266F" w:rsidRPr="00CA0CD8" w:rsidRDefault="00DE1CBA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iCs/>
          <w:szCs w:val="24"/>
        </w:rPr>
      </w:pPr>
      <w:r w:rsidRPr="00CA0CD8">
        <w:rPr>
          <w:rFonts w:ascii="Times New Roman" w:hAnsi="Times New Roman"/>
          <w:iCs/>
          <w:szCs w:val="24"/>
        </w:rPr>
        <w:t xml:space="preserve">    </w:t>
      </w:r>
    </w:p>
    <w:p w:rsidR="00CC5992" w:rsidRDefault="00CC599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266F" w:rsidRPr="00CA0CD8" w:rsidRDefault="00CA0CD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0CD8">
        <w:rPr>
          <w:rFonts w:ascii="Times New Roman" w:hAnsi="Times New Roman"/>
          <w:i/>
          <w:sz w:val="24"/>
          <w:szCs w:val="24"/>
        </w:rPr>
        <w:t xml:space="preserve"> </w:t>
      </w:r>
      <w:r w:rsidR="00DE1CBA" w:rsidRPr="00CA0CD8">
        <w:rPr>
          <w:rFonts w:ascii="Times New Roman" w:hAnsi="Times New Roman"/>
          <w:i/>
          <w:sz w:val="24"/>
          <w:szCs w:val="24"/>
        </w:rPr>
        <w:t xml:space="preserve">(dále jen </w:t>
      </w:r>
      <w:r w:rsidR="00DE1CBA" w:rsidRPr="00CA0CD8">
        <w:rPr>
          <w:rFonts w:ascii="Times New Roman" w:hAnsi="Times New Roman"/>
          <w:b/>
          <w:i/>
          <w:sz w:val="24"/>
          <w:szCs w:val="24"/>
        </w:rPr>
        <w:t>„objednatel“</w:t>
      </w:r>
      <w:r w:rsidR="00DE1CBA" w:rsidRPr="00CA0CD8">
        <w:rPr>
          <w:rFonts w:ascii="Times New Roman" w:hAnsi="Times New Roman"/>
          <w:i/>
          <w:sz w:val="24"/>
          <w:szCs w:val="24"/>
        </w:rPr>
        <w:t>)</w:t>
      </w: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CD8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</w:t>
      </w:r>
    </w:p>
    <w:p w:rsidR="005C266F" w:rsidRPr="00CA0CD8" w:rsidRDefault="00DE1CBA">
      <w:pPr>
        <w:pStyle w:val="Odstavecseseznamem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/>
          <w:b/>
          <w:szCs w:val="24"/>
        </w:rPr>
      </w:pPr>
      <w:r w:rsidRPr="00CA0CD8">
        <w:rPr>
          <w:rFonts w:ascii="Times New Roman" w:hAnsi="Times New Roman"/>
          <w:b/>
          <w:szCs w:val="24"/>
        </w:rPr>
        <w:t xml:space="preserve">na straně druhé </w:t>
      </w:r>
    </w:p>
    <w:p w:rsidR="005C266F" w:rsidRPr="00CA0CD8" w:rsidRDefault="005C266F">
      <w:pPr>
        <w:pStyle w:val="Odstavecseseznamem"/>
        <w:spacing w:after="0" w:line="240" w:lineRule="auto"/>
        <w:jc w:val="both"/>
        <w:outlineLvl w:val="0"/>
        <w:rPr>
          <w:rFonts w:ascii="Times New Roman" w:hAnsi="Times New Roman"/>
          <w:b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AD0738" w:rsidRDefault="00AD0738">
      <w:pPr>
        <w:spacing w:after="0" w:line="240" w:lineRule="auto"/>
        <w:rPr>
          <w:rFonts w:ascii="Times New Roman" w:hAnsi="Times New Roman"/>
          <w:szCs w:val="24"/>
        </w:rPr>
      </w:pPr>
    </w:p>
    <w:p w:rsidR="005C266F" w:rsidRPr="00CA0CD8" w:rsidRDefault="00DE1CBA">
      <w:pPr>
        <w:spacing w:after="0" w:line="240" w:lineRule="auto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 xml:space="preserve">                     </w:t>
      </w:r>
    </w:p>
    <w:p w:rsidR="005C266F" w:rsidRPr="00CC5992" w:rsidRDefault="00DE1CB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</w:rPr>
      </w:pPr>
      <w:r w:rsidRPr="00CC5992">
        <w:rPr>
          <w:rFonts w:ascii="Times New Roman" w:hAnsi="Times New Roman"/>
        </w:rPr>
        <w:t>zapsaná v obchodním rejstříku vedeném.</w:t>
      </w: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0CD8">
        <w:rPr>
          <w:rFonts w:ascii="Times New Roman" w:hAnsi="Times New Roman"/>
          <w:i/>
          <w:sz w:val="24"/>
          <w:szCs w:val="24"/>
        </w:rPr>
        <w:t xml:space="preserve">(dále jen </w:t>
      </w:r>
      <w:r w:rsidRPr="00CA0CD8">
        <w:rPr>
          <w:rFonts w:ascii="Times New Roman" w:hAnsi="Times New Roman"/>
          <w:b/>
          <w:i/>
          <w:sz w:val="24"/>
          <w:szCs w:val="24"/>
        </w:rPr>
        <w:t>„zhotovitel“</w:t>
      </w:r>
      <w:r w:rsidRPr="00CA0CD8">
        <w:rPr>
          <w:rFonts w:ascii="Times New Roman" w:hAnsi="Times New Roman"/>
          <w:i/>
          <w:sz w:val="24"/>
          <w:szCs w:val="24"/>
        </w:rPr>
        <w:t>)</w:t>
      </w:r>
    </w:p>
    <w:p w:rsidR="005C266F" w:rsidRPr="00CA0CD8" w:rsidRDefault="00DE1C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0CD8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</w:t>
      </w:r>
    </w:p>
    <w:p w:rsidR="005C266F" w:rsidRPr="00CA0CD8" w:rsidRDefault="00DE1CBA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i/>
          <w:sz w:val="20"/>
          <w:szCs w:val="20"/>
        </w:rPr>
      </w:pPr>
      <w:r w:rsidRPr="00CA0CD8">
        <w:rPr>
          <w:rFonts w:ascii="Times New Roman" w:hAnsi="Times New Roman"/>
          <w:i/>
          <w:sz w:val="20"/>
          <w:szCs w:val="20"/>
        </w:rPr>
        <w:t xml:space="preserve">uzavřely níže uvedeného dne, měsíce a roku podle </w:t>
      </w:r>
      <w:proofErr w:type="spellStart"/>
      <w:r w:rsidRPr="00CA0CD8">
        <w:rPr>
          <w:rFonts w:ascii="Times New Roman" w:hAnsi="Times New Roman"/>
          <w:i/>
          <w:sz w:val="20"/>
          <w:szCs w:val="20"/>
        </w:rPr>
        <w:t>ust</w:t>
      </w:r>
      <w:proofErr w:type="spellEnd"/>
      <w:r w:rsidRPr="00CA0CD8">
        <w:rPr>
          <w:rFonts w:ascii="Times New Roman" w:hAnsi="Times New Roman"/>
          <w:i/>
          <w:sz w:val="20"/>
          <w:szCs w:val="20"/>
        </w:rPr>
        <w:t>. § 2586 a násl. občanského zákoníku tuto smlouvu o dílo:</w:t>
      </w:r>
    </w:p>
    <w:p w:rsidR="005C266F" w:rsidRPr="00CA0CD8" w:rsidRDefault="005C266F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CA0CD8">
        <w:rPr>
          <w:rFonts w:ascii="Times New Roman" w:hAnsi="Times New Roman"/>
          <w:b/>
          <w:bCs/>
          <w:iCs/>
          <w:sz w:val="24"/>
          <w:szCs w:val="24"/>
        </w:rPr>
        <w:t>Předmět plnění</w:t>
      </w:r>
    </w:p>
    <w:p w:rsidR="005C266F" w:rsidRPr="00CA0CD8" w:rsidRDefault="005C266F">
      <w:pPr>
        <w:pStyle w:val="Odstavecseseznamem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Zhotovitel se  zavazuje provést  pro objednatele dílo, které spočívá v</w:t>
      </w:r>
      <w:r w:rsidR="008C6692">
        <w:rPr>
          <w:rFonts w:ascii="Times New Roman" w:hAnsi="Times New Roman"/>
          <w:szCs w:val="24"/>
        </w:rPr>
        <w:t> rekonstrukci sportovního hřiště v areálu</w:t>
      </w:r>
      <w:r w:rsidR="00CC5992">
        <w:rPr>
          <w:rFonts w:ascii="Times New Roman" w:hAnsi="Times New Roman"/>
          <w:szCs w:val="24"/>
        </w:rPr>
        <w:t xml:space="preserve"> Gymnázia Josefa Ressela, Chrudim, Olbrachtova 291</w:t>
      </w:r>
      <w:r w:rsidR="005D206D" w:rsidRPr="00CA0CD8">
        <w:rPr>
          <w:rFonts w:ascii="Times New Roman" w:hAnsi="Times New Roman"/>
          <w:szCs w:val="24"/>
        </w:rPr>
        <w:t xml:space="preserve"> </w:t>
      </w:r>
      <w:r w:rsidRPr="00CA0CD8">
        <w:rPr>
          <w:rFonts w:ascii="Times New Roman" w:hAnsi="Times New Roman"/>
          <w:szCs w:val="24"/>
        </w:rPr>
        <w:t xml:space="preserve">(dále jen „dílo“) </w:t>
      </w:r>
      <w:r w:rsidR="008C6692">
        <w:rPr>
          <w:rFonts w:ascii="Times New Roman" w:hAnsi="Times New Roman"/>
          <w:szCs w:val="24"/>
        </w:rPr>
        <w:t xml:space="preserve">včetně přeložky elektrického kabelu, </w:t>
      </w:r>
      <w:bookmarkStart w:id="0" w:name="_GoBack"/>
      <w:bookmarkEnd w:id="0"/>
      <w:r w:rsidRPr="00CA0CD8">
        <w:rPr>
          <w:rFonts w:ascii="Times New Roman" w:hAnsi="Times New Roman"/>
          <w:szCs w:val="24"/>
        </w:rPr>
        <w:t>v rozsahu specifikovaném rozpočtem zhotovitele, který tvoří přílohu č. 1 této Smlouvy o dílo, a objednatel se zavazuje dílo převzít a zaplatit níže sjednanou cenu díla.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CD8">
        <w:rPr>
          <w:rFonts w:ascii="Times New Roman" w:hAnsi="Times New Roman"/>
          <w:b/>
          <w:sz w:val="24"/>
          <w:szCs w:val="24"/>
        </w:rPr>
        <w:t>Místo a čas plnění</w:t>
      </w:r>
    </w:p>
    <w:p w:rsidR="005C266F" w:rsidRPr="00CA0CD8" w:rsidRDefault="005C266F">
      <w:pPr>
        <w:pStyle w:val="Odstavecseseznamem"/>
        <w:spacing w:after="0" w:line="240" w:lineRule="auto"/>
        <w:ind w:left="1080"/>
        <w:rPr>
          <w:rFonts w:ascii="Times New Roman" w:hAnsi="Times New Roman"/>
          <w:b/>
          <w:i/>
          <w:sz w:val="28"/>
          <w:szCs w:val="24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Místem plnění: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- je </w:t>
      </w:r>
      <w:r w:rsidR="008C6692">
        <w:rPr>
          <w:rFonts w:ascii="Times New Roman" w:hAnsi="Times New Roman"/>
        </w:rPr>
        <w:t xml:space="preserve">sportovní hřiště v areálu </w:t>
      </w:r>
      <w:r w:rsidR="00CC5992">
        <w:rPr>
          <w:rFonts w:ascii="Times New Roman" w:hAnsi="Times New Roman"/>
          <w:szCs w:val="24"/>
        </w:rPr>
        <w:t>Gymnázi</w:t>
      </w:r>
      <w:r w:rsidR="008C6692">
        <w:rPr>
          <w:rFonts w:ascii="Times New Roman" w:hAnsi="Times New Roman"/>
          <w:szCs w:val="24"/>
        </w:rPr>
        <w:t>a</w:t>
      </w:r>
      <w:r w:rsidR="00CC5992">
        <w:rPr>
          <w:rFonts w:ascii="Times New Roman" w:hAnsi="Times New Roman"/>
          <w:szCs w:val="24"/>
        </w:rPr>
        <w:t xml:space="preserve"> Josefa Ressela, Chrudim, Olbrachtova 291</w:t>
      </w:r>
      <w:r w:rsidRPr="00CA0CD8">
        <w:rPr>
          <w:rFonts w:ascii="Times New Roman" w:hAnsi="Times New Roman"/>
        </w:rPr>
        <w:t>.</w:t>
      </w:r>
    </w:p>
    <w:p w:rsidR="00CC5992" w:rsidRDefault="00CC5992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Čas plnění: 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- termín z</w:t>
      </w:r>
      <w:r w:rsidR="005D206D" w:rsidRPr="00CA0CD8">
        <w:rPr>
          <w:rFonts w:ascii="Times New Roman" w:hAnsi="Times New Roman"/>
        </w:rPr>
        <w:t>ahájení prací na díle:</w:t>
      </w:r>
      <w:r w:rsidR="00CC5992">
        <w:rPr>
          <w:rFonts w:ascii="Times New Roman" w:hAnsi="Times New Roman"/>
        </w:rPr>
        <w:t xml:space="preserve"> 07/20</w:t>
      </w:r>
      <w:r w:rsidR="00AD0738">
        <w:rPr>
          <w:rFonts w:ascii="Times New Roman" w:hAnsi="Times New Roman"/>
        </w:rPr>
        <w:t>20</w:t>
      </w: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- termín ukončení prací na díle a jeho předání:</w:t>
      </w:r>
      <w:r w:rsidR="00CC5992">
        <w:rPr>
          <w:rFonts w:ascii="Times New Roman" w:hAnsi="Times New Roman"/>
        </w:rPr>
        <w:t xml:space="preserve"> 3</w:t>
      </w:r>
      <w:r w:rsidR="00AD0738">
        <w:rPr>
          <w:rFonts w:ascii="Times New Roman" w:hAnsi="Times New Roman"/>
        </w:rPr>
        <w:t>1</w:t>
      </w:r>
      <w:r w:rsidR="00CC5992">
        <w:rPr>
          <w:rFonts w:ascii="Times New Roman" w:hAnsi="Times New Roman"/>
        </w:rPr>
        <w:t xml:space="preserve">. </w:t>
      </w:r>
      <w:r w:rsidR="00AD0738">
        <w:rPr>
          <w:rFonts w:ascii="Times New Roman" w:hAnsi="Times New Roman"/>
        </w:rPr>
        <w:t>8</w:t>
      </w:r>
      <w:r w:rsidR="00CC5992">
        <w:rPr>
          <w:rFonts w:ascii="Times New Roman" w:hAnsi="Times New Roman"/>
        </w:rPr>
        <w:t>. 20</w:t>
      </w:r>
      <w:r w:rsidR="00AD0738">
        <w:rPr>
          <w:rFonts w:ascii="Times New Roman" w:hAnsi="Times New Roman"/>
        </w:rPr>
        <w:t>20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CA0CD8">
        <w:rPr>
          <w:rFonts w:ascii="Times New Roman" w:hAnsi="Times New Roman"/>
          <w:b/>
          <w:sz w:val="24"/>
          <w:szCs w:val="24"/>
        </w:rPr>
        <w:t>Cena díla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240" w:lineRule="atLeast"/>
        <w:ind w:left="1080"/>
        <w:rPr>
          <w:rFonts w:ascii="Times New Roman" w:hAnsi="Times New Roman"/>
          <w:b/>
          <w:szCs w:val="20"/>
        </w:rPr>
      </w:pPr>
    </w:p>
    <w:p w:rsidR="005C266F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Smluvní strany se dohodly, že cena za provedení díla je stanovena dohodou obou smluvních stran, na základě rozpočtu zhotovit</w:t>
      </w:r>
      <w:r w:rsidR="005D206D" w:rsidRPr="00CA0CD8">
        <w:rPr>
          <w:rFonts w:ascii="Times New Roman" w:hAnsi="Times New Roman"/>
        </w:rPr>
        <w:t>ele (Příloha č.1) a činí</w:t>
      </w:r>
      <w:r w:rsidR="00AD0738">
        <w:rPr>
          <w:rFonts w:ascii="Times New Roman" w:hAnsi="Times New Roman"/>
          <w:b/>
        </w:rPr>
        <w:t>……………</w:t>
      </w:r>
      <w:r w:rsidRPr="00CA0CD8">
        <w:rPr>
          <w:rFonts w:ascii="Times New Roman" w:hAnsi="Times New Roman"/>
          <w:b/>
          <w:bCs/>
          <w:iCs/>
        </w:rPr>
        <w:t xml:space="preserve"> bez DPH.</w:t>
      </w:r>
      <w:r w:rsidRPr="00CA0CD8">
        <w:rPr>
          <w:rFonts w:ascii="Times New Roman" w:hAnsi="Times New Roman"/>
        </w:rPr>
        <w:t xml:space="preserve"> </w:t>
      </w:r>
    </w:p>
    <w:p w:rsidR="008C6692" w:rsidRDefault="008C6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8C6692" w:rsidRPr="00CA0CD8" w:rsidRDefault="008C66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</w:rPr>
      </w:pPr>
      <w:r w:rsidRPr="00CA0CD8">
        <w:rPr>
          <w:rFonts w:ascii="Times New Roman" w:hAnsi="Times New Roman"/>
          <w:b/>
          <w:bCs/>
          <w:sz w:val="24"/>
        </w:rPr>
        <w:lastRenderedPageBreak/>
        <w:t>Platební podmínky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Cena díla je splatná </w:t>
      </w:r>
      <w:r w:rsidR="00AD0738">
        <w:rPr>
          <w:rFonts w:ascii="Times New Roman" w:hAnsi="Times New Roman"/>
        </w:rPr>
        <w:t>do 30 dnů od předání díla</w:t>
      </w:r>
      <w:r w:rsidR="00CC5992">
        <w:rPr>
          <w:rFonts w:ascii="Times New Roman" w:hAnsi="Times New Roman"/>
        </w:rPr>
        <w:t>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Zhotovitel je oprávněn vystavit doklad (fakturu) ke dni protokolárního předání a převzetí díla objednatelem. 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Cena díla bude zaplacena formou bankovního převodu na účet zhotovitele uvedený v záhlaví této smlouvy. 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0"/>
        </w:rPr>
      </w:pPr>
      <w:r w:rsidRPr="00CA0CD8">
        <w:rPr>
          <w:rFonts w:ascii="Times New Roman" w:hAnsi="Times New Roman"/>
          <w:b/>
          <w:bCs/>
          <w:sz w:val="24"/>
          <w:szCs w:val="20"/>
        </w:rPr>
        <w:t>Práva a povinnosti smluvních stran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Zhotovitel odpovídá za pořádek a čistotu na pracovišti. Je povinen odstraňovat  na svoje náklady odpady  a nečistoty způsobené jeho pracemi.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Objednatel se zavazuje poskytovat Zhotoviteli součinnost k provedení Díla, a to ve lhůtě, jíž mu Zhotovitel určí.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Zhotovitel postupuje při provádění Díla samostatně.</w:t>
      </w: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Zjistí-li objednatel, že zhotovitel  provádí dílo v rozporu se svými povinnostmi, je objednatel  oprávněn dožadovat se toho, aby zhotovitel  odstranil nedostatky  vzniklé vadným  plněním a  dílo prováděl  řádným způsobem.  Jestliže zhotovitel  díla tak neučiní ani v přiměřené lhůtě mu k tomu poskytnuté a postup zhotovitele by vedl nepochybně k podstatnému porušení smlouvy, je objednatel oprávněn od smlouvy odstoupit.</w:t>
      </w: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Zjistí-li zhotovitel při provádění díla skryté překážky, které znemožňují provedení díla vhodným způsobem, je povinen oznámit to bez zbytečného odkladu objednateli a  navrhnout mu změnu díla. Do dosažení dohody o změně díla je zhotovitel oprávněn provádění díla přerušit. 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CA0CD8">
        <w:rPr>
          <w:rFonts w:ascii="Times New Roman" w:hAnsi="Times New Roman"/>
          <w:szCs w:val="24"/>
        </w:rPr>
        <w:t>Zhotovitel je povinen dodržet při provádění Díla všechny právní předpisy, týkající se předmětné činnosti.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0CD8">
        <w:rPr>
          <w:rFonts w:ascii="Times New Roman" w:hAnsi="Times New Roman"/>
          <w:b/>
          <w:sz w:val="24"/>
          <w:szCs w:val="24"/>
        </w:rPr>
        <w:t>Předání a převzetí díla</w:t>
      </w:r>
    </w:p>
    <w:p w:rsidR="005C266F" w:rsidRPr="00CA0CD8" w:rsidRDefault="005C266F">
      <w:pPr>
        <w:pStyle w:val="Odstavecseseznamem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Zhotovitel </w:t>
      </w:r>
      <w:r w:rsidR="005D206D" w:rsidRPr="00CA0CD8">
        <w:rPr>
          <w:rFonts w:ascii="Times New Roman" w:hAnsi="Times New Roman"/>
          <w:szCs w:val="20"/>
        </w:rPr>
        <w:t xml:space="preserve">předmět díla předá do </w:t>
      </w:r>
      <w:r w:rsidR="00CC5992">
        <w:rPr>
          <w:rFonts w:ascii="Times New Roman" w:hAnsi="Times New Roman"/>
          <w:szCs w:val="20"/>
        </w:rPr>
        <w:t>3</w:t>
      </w:r>
      <w:r w:rsidR="008C6692">
        <w:rPr>
          <w:rFonts w:ascii="Times New Roman" w:hAnsi="Times New Roman"/>
          <w:szCs w:val="20"/>
        </w:rPr>
        <w:t>1</w:t>
      </w:r>
      <w:r w:rsidR="00CC5992">
        <w:rPr>
          <w:rFonts w:ascii="Times New Roman" w:hAnsi="Times New Roman"/>
          <w:szCs w:val="20"/>
        </w:rPr>
        <w:t>.</w:t>
      </w:r>
      <w:r w:rsidR="008C6692">
        <w:rPr>
          <w:rFonts w:ascii="Times New Roman" w:hAnsi="Times New Roman"/>
          <w:szCs w:val="20"/>
        </w:rPr>
        <w:t>8</w:t>
      </w:r>
      <w:r w:rsidR="00CC5992">
        <w:rPr>
          <w:rFonts w:ascii="Times New Roman" w:hAnsi="Times New Roman"/>
          <w:szCs w:val="20"/>
        </w:rPr>
        <w:t>.</w:t>
      </w:r>
      <w:r w:rsidR="008C6692">
        <w:rPr>
          <w:rFonts w:ascii="Times New Roman" w:hAnsi="Times New Roman"/>
          <w:szCs w:val="20"/>
        </w:rPr>
        <w:t xml:space="preserve"> </w:t>
      </w:r>
      <w:r w:rsidR="00CC5992">
        <w:rPr>
          <w:rFonts w:ascii="Times New Roman" w:hAnsi="Times New Roman"/>
          <w:szCs w:val="20"/>
        </w:rPr>
        <w:t>20</w:t>
      </w:r>
      <w:r w:rsidR="008C6692">
        <w:rPr>
          <w:rFonts w:ascii="Times New Roman" w:hAnsi="Times New Roman"/>
          <w:szCs w:val="20"/>
        </w:rPr>
        <w:t>20</w:t>
      </w:r>
      <w:r w:rsidRPr="00CA0CD8">
        <w:rPr>
          <w:rFonts w:ascii="Times New Roman" w:hAnsi="Times New Roman"/>
          <w:szCs w:val="20"/>
        </w:rPr>
        <w:t xml:space="preserve"> formou písemného předávacího protokolu, přičemž k převzetí předmětu díla poskytne objednatel nezbytnou součinnost.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Po zhotovení díla vyzve zhotovitel objednatele (nebo jimi pověřené zástupce) k jeho předání a převzetí v místě plnění. O průběhu a výsledku vlastního předání sepíší strany předávací protokol, v němž objednatel výslovně uvede, zda dílo přejímá nebo ne a pokud ne, z jakých důvodů. Pokud dílo nebude vykazovat zjevné vady, je objednatel povinen dílo převzít.  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sz w:val="24"/>
          <w:szCs w:val="20"/>
        </w:rPr>
      </w:pPr>
      <w:r w:rsidRPr="00CA0CD8">
        <w:rPr>
          <w:rFonts w:ascii="Times New Roman" w:hAnsi="Times New Roman"/>
          <w:b/>
          <w:bCs/>
          <w:sz w:val="24"/>
          <w:szCs w:val="20"/>
        </w:rPr>
        <w:t>Odpovědnost za vady, reklamační řízení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240" w:lineRule="atLeast"/>
        <w:ind w:left="1080"/>
        <w:jc w:val="both"/>
        <w:rPr>
          <w:rFonts w:ascii="Times New Roman" w:hAnsi="Times New Roman"/>
          <w:b/>
          <w:bCs/>
          <w:sz w:val="24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Na výše uvedený předmět díla dle bodu I. poskytuje zhotovitel záruku po dobu dvaceti čtyř měsíců od předání objednateli. </w:t>
      </w:r>
    </w:p>
    <w:p w:rsidR="005C266F" w:rsidRPr="00CA0CD8" w:rsidRDefault="005C266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>Záruka se nevztahuje na závady způsobené špatnou obsluhou a na závady na původní díly.</w:t>
      </w:r>
    </w:p>
    <w:p w:rsidR="005C266F" w:rsidRPr="00CA0CD8" w:rsidRDefault="005C266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0"/>
        </w:rPr>
      </w:pPr>
      <w:r w:rsidRPr="00CA0CD8">
        <w:rPr>
          <w:rFonts w:ascii="Times New Roman" w:hAnsi="Times New Roman"/>
          <w:b/>
          <w:sz w:val="24"/>
          <w:szCs w:val="20"/>
        </w:rPr>
        <w:t xml:space="preserve">Smluvní sankce 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0" w:lineRule="atLeast"/>
        <w:ind w:left="1080"/>
        <w:jc w:val="both"/>
        <w:rPr>
          <w:rFonts w:ascii="Times New Roman" w:hAnsi="Times New Roman"/>
          <w:b/>
          <w:sz w:val="24"/>
          <w:szCs w:val="20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Pro případ prodlení objednatele se zaplacením ceny díla sjednávají smluvní strany smluvní pokutu ve výši </w:t>
      </w:r>
      <w:proofErr w:type="gramStart"/>
      <w:r w:rsidRPr="00CA0CD8">
        <w:rPr>
          <w:rFonts w:ascii="Times New Roman" w:hAnsi="Times New Roman"/>
          <w:szCs w:val="20"/>
        </w:rPr>
        <w:t>0,025%</w:t>
      </w:r>
      <w:proofErr w:type="gramEnd"/>
      <w:r w:rsidRPr="00CA0CD8">
        <w:rPr>
          <w:rFonts w:ascii="Times New Roman" w:hAnsi="Times New Roman"/>
          <w:szCs w:val="20"/>
        </w:rPr>
        <w:t xml:space="preserve"> denně za prv</w:t>
      </w:r>
      <w:r w:rsidR="008C6692">
        <w:rPr>
          <w:rFonts w:ascii="Times New Roman" w:hAnsi="Times New Roman"/>
          <w:szCs w:val="20"/>
        </w:rPr>
        <w:t>ní</w:t>
      </w:r>
      <w:r w:rsidRPr="00CA0CD8">
        <w:rPr>
          <w:rFonts w:ascii="Times New Roman" w:hAnsi="Times New Roman"/>
          <w:szCs w:val="20"/>
        </w:rPr>
        <w:t>ch 30 dnů prodlení, dále pak 0,05% za každý další den prodlení.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0CD8">
        <w:rPr>
          <w:rFonts w:ascii="Times New Roman" w:hAnsi="Times New Roman"/>
          <w:b/>
          <w:sz w:val="24"/>
          <w:szCs w:val="24"/>
        </w:rPr>
        <w:t>Doložka uveřejnění, informační doložka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Smluvní strany berou na vědomí, že tato smlouva, včetně jejích případných změn a dodatků, bude uveřejněna podle zákona č. 340/2015 Sb., o zvláštních podmínkách účinnosti některých smluv, </w:t>
      </w:r>
      <w:r w:rsidRPr="00CA0CD8">
        <w:rPr>
          <w:rFonts w:ascii="Times New Roman" w:hAnsi="Times New Roman"/>
          <w:szCs w:val="20"/>
        </w:rPr>
        <w:lastRenderedPageBreak/>
        <w:t>uveřejňování těchto smluv a o registru smluv (zákon o registru smluv) v registru smluv, vyjma údajů, které požívají ochrany dle zvláštních zákonů, zejména osobní a citlivé údaje a obchodní tajemství.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Smluvní strany berou na vědomí a souhlasí s tím, že tato smlouva, včetně jejích případných změn, bude zveřejněna na základě zákona č. 106/1999 Sb., o svobodném přístupu k informacím, ve znění pozdějších předpisů, vyjma informací uvedených v § 7 – § 11 zákona. Veškeré údaje, které požívají ochrany dle zvláštních zákonů, zejména osobní a citlivé údaje, obchodní tajemství, aj. budou anonymizovány. 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r w:rsidRPr="00CA0CD8">
        <w:rPr>
          <w:rFonts w:ascii="Times New Roman" w:hAnsi="Times New Roman"/>
          <w:b/>
          <w:sz w:val="24"/>
          <w:szCs w:val="20"/>
        </w:rPr>
        <w:t>Závěrečná ustanovení</w:t>
      </w:r>
    </w:p>
    <w:p w:rsidR="005C266F" w:rsidRPr="00CA0CD8" w:rsidRDefault="005C266F">
      <w:pPr>
        <w:pStyle w:val="Odstavecseseznamem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>Tato Smlouva nabývá platnosti a účinnosti dnem jejího podpisu oběma Smluvními stranami.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>Tato Smlouva a vztahy z ní vyplývající se řídí právním řádem České republiky, zejména příslušnými ustanoveními zák. č. 89/2012 Sb., občanský zákoník, ve znění pozdějších předpisů.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 xml:space="preserve">Smlouva byla vyhotovena ve třech stejnopisech s platností originálu. </w:t>
      </w: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>Smluvní strany níže svým podpisem stvrzují, že si Smlouvu před jejím podpisem přečetly, s jejím obsahem souhlasí, a tato je sepsána podle jejich pravé a skutečné vůle, srozumitelně a určitě, nikoli v tísni za nápadně nevýhodných podmínek.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C266F" w:rsidRPr="00CA0CD8" w:rsidRDefault="00DE1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CA0CD8">
        <w:rPr>
          <w:rFonts w:ascii="Times New Roman" w:hAnsi="Times New Roman"/>
          <w:szCs w:val="20"/>
        </w:rPr>
        <w:t>Případné změny této smlouvy budou provedeny písemně formou dodatků.</w:t>
      </w:r>
    </w:p>
    <w:p w:rsidR="005C266F" w:rsidRPr="00CA0CD8" w:rsidRDefault="005C266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Cs w:val="20"/>
        </w:rPr>
      </w:pPr>
    </w:p>
    <w:p w:rsidR="005C266F" w:rsidRPr="00CA0CD8" w:rsidRDefault="005C266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Cs w:val="20"/>
        </w:rPr>
      </w:pPr>
    </w:p>
    <w:p w:rsidR="005C266F" w:rsidRPr="00CA0CD8" w:rsidRDefault="005C266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Cs w:val="20"/>
        </w:rPr>
      </w:pPr>
    </w:p>
    <w:p w:rsidR="005C266F" w:rsidRPr="00CA0CD8" w:rsidRDefault="005C266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Příloha:</w:t>
      </w:r>
    </w:p>
    <w:p w:rsidR="005C266F" w:rsidRPr="00CA0CD8" w:rsidRDefault="005C266F">
      <w:pPr>
        <w:spacing w:after="0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after="0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Příloha č.1 - položkový rozpočet </w:t>
      </w:r>
    </w:p>
    <w:p w:rsidR="005C266F" w:rsidRPr="00CA0CD8" w:rsidRDefault="005C266F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</w:p>
    <w:p w:rsidR="005C266F" w:rsidRPr="00CA0CD8" w:rsidRDefault="005C266F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before="100" w:beforeAutospacing="1" w:after="100" w:afterAutospacing="1" w:line="240" w:lineRule="auto"/>
        <w:jc w:val="both"/>
        <w:rPr>
          <w:rFonts w:ascii="Times New Roman" w:hAnsi="Times New Roman"/>
          <w:iCs/>
        </w:rPr>
      </w:pPr>
      <w:r w:rsidRPr="00CA0CD8">
        <w:rPr>
          <w:rFonts w:ascii="Times New Roman" w:hAnsi="Times New Roman"/>
        </w:rPr>
        <w:t>V</w:t>
      </w:r>
      <w:r w:rsidR="00CC5992">
        <w:rPr>
          <w:rFonts w:ascii="Times New Roman" w:hAnsi="Times New Roman"/>
        </w:rPr>
        <w:t> </w:t>
      </w:r>
      <w:r w:rsidR="00CC5992">
        <w:rPr>
          <w:rFonts w:ascii="Times New Roman" w:hAnsi="Times New Roman"/>
          <w:iCs/>
        </w:rPr>
        <w:t>Chrudimi dne…………</w:t>
      </w:r>
      <w:proofErr w:type="gramStart"/>
      <w:r w:rsidR="00CC5992">
        <w:rPr>
          <w:rFonts w:ascii="Times New Roman" w:hAnsi="Times New Roman"/>
          <w:iCs/>
        </w:rPr>
        <w:t>…….</w:t>
      </w:r>
      <w:proofErr w:type="gramEnd"/>
      <w:r w:rsidR="00CC5992">
        <w:rPr>
          <w:rFonts w:ascii="Times New Roman" w:hAnsi="Times New Roman"/>
          <w:iCs/>
        </w:rPr>
        <w:t>.</w:t>
      </w:r>
    </w:p>
    <w:p w:rsidR="005C266F" w:rsidRPr="00CA0CD8" w:rsidRDefault="005C266F">
      <w:pPr>
        <w:spacing w:before="100" w:beforeAutospacing="1" w:after="100" w:afterAutospacing="1" w:line="240" w:lineRule="auto"/>
        <w:jc w:val="both"/>
        <w:rPr>
          <w:rFonts w:ascii="Times New Roman" w:hAnsi="Times New Roman"/>
          <w:iCs/>
        </w:rPr>
      </w:pPr>
    </w:p>
    <w:p w:rsidR="005C266F" w:rsidRPr="00CA0CD8" w:rsidRDefault="005C266F">
      <w:pPr>
        <w:spacing w:before="100" w:beforeAutospacing="1" w:after="100" w:afterAutospacing="1" w:line="240" w:lineRule="auto"/>
        <w:jc w:val="both"/>
        <w:rPr>
          <w:rFonts w:ascii="Times New Roman" w:hAnsi="Times New Roman"/>
          <w:iCs/>
        </w:rPr>
      </w:pPr>
    </w:p>
    <w:p w:rsidR="005C266F" w:rsidRPr="00CA0CD8" w:rsidRDefault="00DE1CBA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>Objednatel                                                               Zhotovitel</w:t>
      </w:r>
    </w:p>
    <w:p w:rsidR="005C266F" w:rsidRPr="00CA0CD8" w:rsidRDefault="005C266F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</w:p>
    <w:p w:rsidR="005C266F" w:rsidRPr="00CA0CD8" w:rsidRDefault="00DE1CBA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CA0CD8">
        <w:rPr>
          <w:rFonts w:ascii="Times New Roman" w:hAnsi="Times New Roman"/>
        </w:rPr>
        <w:t xml:space="preserve">                 .................................                                                .................................</w:t>
      </w:r>
    </w:p>
    <w:p w:rsidR="005C266F" w:rsidRPr="00CA0CD8" w:rsidRDefault="005C266F">
      <w:pPr>
        <w:spacing w:after="0" w:line="240" w:lineRule="auto"/>
        <w:ind w:firstLine="703"/>
        <w:jc w:val="both"/>
        <w:rPr>
          <w:rFonts w:cs="Calibri"/>
        </w:rPr>
      </w:pPr>
    </w:p>
    <w:sectPr w:rsidR="005C266F" w:rsidRPr="00CA0CD8" w:rsidSect="005C266F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77B31"/>
    <w:multiLevelType w:val="hybridMultilevel"/>
    <w:tmpl w:val="1F706C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F419B"/>
    <w:multiLevelType w:val="hybridMultilevel"/>
    <w:tmpl w:val="B6DCC7D2"/>
    <w:lvl w:ilvl="0" w:tplc="712E4C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E3B11"/>
    <w:multiLevelType w:val="hybridMultilevel"/>
    <w:tmpl w:val="A440B2E2"/>
    <w:lvl w:ilvl="0" w:tplc="29F040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6F"/>
    <w:rsid w:val="000C277E"/>
    <w:rsid w:val="00275C2F"/>
    <w:rsid w:val="004900A7"/>
    <w:rsid w:val="005C266F"/>
    <w:rsid w:val="005D206D"/>
    <w:rsid w:val="0073781A"/>
    <w:rsid w:val="00737F38"/>
    <w:rsid w:val="008C6692"/>
    <w:rsid w:val="008F13E7"/>
    <w:rsid w:val="00AB0AA6"/>
    <w:rsid w:val="00AD0738"/>
    <w:rsid w:val="00CA0CD8"/>
    <w:rsid w:val="00CC5992"/>
    <w:rsid w:val="00CD36B8"/>
    <w:rsid w:val="00DC76B4"/>
    <w:rsid w:val="00DE1CBA"/>
    <w:rsid w:val="00E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19603A"/>
  <w15:docId w15:val="{7386599F-BC7A-49D9-B017-4A2A7D3B0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pPr>
      <w:spacing w:after="200" w:line="276" w:lineRule="auto"/>
    </w:p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Pr>
      <w:rFonts w:ascii="Times New Roman" w:hAnsi="Times New Roman" w:cs="Times New Roman"/>
      <w:sz w:val="20"/>
      <w:szCs w:val="20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Zdraznn">
    <w:name w:val="Emphasis"/>
    <w:basedOn w:val="Standardnpsmoodstavce"/>
    <w:uiPriority w:val="99"/>
    <w:qFormat/>
    <w:rPr>
      <w:rFonts w:cs="Times New Roman"/>
      <w:i/>
      <w:iCs/>
    </w:rPr>
  </w:style>
  <w:style w:type="character" w:styleId="Hypertextovodkaz">
    <w:name w:val="Hyperlink"/>
    <w:basedOn w:val="Standardnpsmoodstavce"/>
    <w:uiPriority w:val="99"/>
    <w:semiHidden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Times New Roman" w:hAnsi="Times New Roman" w:cs="Times New Roman"/>
      <w:snapToGrid w:val="0"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</w:rPr>
  </w:style>
  <w:style w:type="paragraph" w:styleId="Rozloendokumentu">
    <w:name w:val="Document Map"/>
    <w:basedOn w:val="Normln"/>
    <w:link w:val="RozloendokumentuChar"/>
    <w:uiPriority w:val="99"/>
    <w:semiHidden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87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5BE5B-0031-451D-A344-DE8F87D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 VZOR</vt:lpstr>
    </vt:vector>
  </TitlesOfParts>
  <Company>UMC Brno-stred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 VZOR</dc:title>
  <dc:creator>David</dc:creator>
  <cp:lastModifiedBy>Klára Jelinková</cp:lastModifiedBy>
  <cp:revision>2</cp:revision>
  <cp:lastPrinted>2018-06-14T11:40:00Z</cp:lastPrinted>
  <dcterms:created xsi:type="dcterms:W3CDTF">2020-05-06T10:09:00Z</dcterms:created>
  <dcterms:modified xsi:type="dcterms:W3CDTF">2020-05-06T10:09:00Z</dcterms:modified>
</cp:coreProperties>
</file>